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黑体" w:eastAsia="方正小标宋简体" w:cs="ArialUnicodeMS"/>
          <w:kern w:val="0"/>
          <w:sz w:val="44"/>
          <w:szCs w:val="44"/>
        </w:rPr>
      </w:pPr>
    </w:p>
    <w:p>
      <w:pPr>
        <w:pStyle w:val="2"/>
        <w:rPr>
          <w:rFonts w:hint="eastAsia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黑体" w:eastAsia="方正小标宋简体" w:cs="ArialUnicodeMS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UnicodeMS"/>
          <w:kern w:val="0"/>
          <w:sz w:val="44"/>
          <w:szCs w:val="44"/>
          <w:lang w:eastAsia="zh-CN"/>
        </w:rPr>
        <w:t>郑州市</w:t>
      </w:r>
      <w:r>
        <w:rPr>
          <w:rFonts w:hint="eastAsia" w:ascii="方正小标宋简体" w:hAnsi="黑体" w:eastAsia="方正小标宋简体" w:cs="ArialUnicodeMS"/>
          <w:kern w:val="0"/>
          <w:sz w:val="44"/>
          <w:szCs w:val="44"/>
        </w:rPr>
        <w:t>乡村振兴劳模出彩行动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jc w:val="center"/>
        <w:textAlignment w:val="auto"/>
        <w:rPr>
          <w:rFonts w:ascii="方正小标宋简体" w:hAnsi="黑体" w:eastAsia="方正小标宋简体" w:cs="ArialUnicodeMS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UnicodeMS"/>
          <w:kern w:val="0"/>
          <w:sz w:val="44"/>
          <w:szCs w:val="44"/>
        </w:rPr>
        <w:t>“十大领军人物”申报审批表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textAlignment w:val="auto"/>
        <w:rPr>
          <w:rFonts w:ascii="方正小标宋简体" w:hAnsi="黑体" w:eastAsia="方正小标宋简体" w:cs="ArialUnicodeMS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jc w:val="left"/>
        <w:textAlignment w:val="auto"/>
        <w:rPr>
          <w:rFonts w:cs="仿宋"/>
          <w:kern w:val="0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="0" w:beforeAutospacing="0" w:after="0" w:afterAutospacing="0"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="0" w:beforeAutospacing="0" w:after="0" w:afterAutospacing="0"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jc w:val="left"/>
        <w:textAlignment w:val="auto"/>
        <w:rPr>
          <w:rFonts w:cs="仿宋"/>
          <w:kern w:val="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jc w:val="left"/>
        <w:textAlignment w:val="auto"/>
        <w:rPr>
          <w:rFonts w:cs="仿宋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600" w:firstLineChars="5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名</w:t>
      </w:r>
      <w:r>
        <w:rPr>
          <w:rFonts w:hint="eastAsia" w:ascii="仿宋_GB2312" w:hAnsi="仿宋_GB2312" w:eastAsia="仿宋_GB2312" w:cs="仿宋_GB2312"/>
          <w:spacing w:val="45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640" w:firstLineChars="400"/>
        <w:jc w:val="left"/>
        <w:textAlignment w:val="auto"/>
        <w:rPr>
          <w:rFonts w:hint="eastAsia" w:ascii="仿宋_GB2312" w:hAnsi="仿宋_GB2312" w:eastAsia="仿宋_GB2312" w:cs="仿宋_GB2312"/>
          <w:spacing w:val="45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5"/>
          <w:sz w:val="32"/>
          <w:szCs w:val="32"/>
          <w:u w:val="none" w:color="auto"/>
          <w:lang w:eastAsia="zh-CN"/>
        </w:rPr>
        <w:t>工作单位</w:t>
      </w:r>
      <w:r>
        <w:rPr>
          <w:rFonts w:hint="eastAsia" w:ascii="仿宋_GB2312" w:hAnsi="仿宋_GB2312" w:eastAsia="仿宋_GB2312" w:cs="仿宋_GB2312"/>
          <w:spacing w:val="45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乡村振兴点</w:t>
      </w:r>
      <w:r>
        <w:rPr>
          <w:rFonts w:hint="eastAsia" w:ascii="仿宋_GB2312" w:hAnsi="仿宋_GB2312" w:eastAsia="仿宋_GB2312" w:cs="仿宋_GB2312"/>
          <w:spacing w:val="45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640" w:firstLineChars="400"/>
        <w:jc w:val="left"/>
        <w:textAlignment w:val="auto"/>
        <w:rPr>
          <w:rFonts w:hint="eastAsia" w:ascii="仿宋_GB2312" w:hAnsi="仿宋_GB2312" w:eastAsia="仿宋_GB2312" w:cs="仿宋_GB2312"/>
          <w:spacing w:val="45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spacing w:val="45"/>
          <w:sz w:val="32"/>
          <w:szCs w:val="32"/>
          <w:u w:val="none" w:color="auto"/>
          <w:lang w:eastAsia="zh-CN"/>
        </w:rPr>
        <w:t>推荐单位</w:t>
      </w:r>
      <w:r>
        <w:rPr>
          <w:rFonts w:hint="eastAsia" w:ascii="仿宋_GB2312" w:hAnsi="仿宋_GB2312" w:eastAsia="仿宋_GB2312" w:cs="仿宋_GB2312"/>
          <w:spacing w:val="45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56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56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560" w:lineRule="exact"/>
        <w:jc w:val="center"/>
        <w:textAlignment w:val="auto"/>
        <w:rPr>
          <w:rFonts w:hint="default" w:ascii="黑体" w:hAnsi="黑体" w:eastAsia="仿宋_GB2312" w:cs="ArialUnicodeMS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填表日期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ArialUnicodeMS"/>
          <w:kern w:val="0"/>
          <w:sz w:val="44"/>
          <w:szCs w:val="44"/>
        </w:rPr>
      </w:pPr>
      <w:r>
        <w:rPr>
          <w:rFonts w:hint="eastAsia" w:ascii="黑体" w:hAnsi="黑体" w:eastAsia="黑体" w:cs="ArialUnicodeMS"/>
          <w:kern w:val="0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560" w:lineRule="exact"/>
        <w:jc w:val="center"/>
        <w:textAlignment w:val="auto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一、本表是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郑州市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乡村振兴劳模出彩行动“十大领军人物”申报审批表。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二、本表应按规范格式用仿宋小四号字打印填写，阿拉伯数字用Times New Roman。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三、出生年月、参加工作时间填写格式为××××.××。籍贯和出生地填写××省（自治区）××市（县）或××直辖市。申报人现工作单位填写全称，如无工作单位，只填写家庭住址。推荐单位填写××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区县（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总工会(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产业工会、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总直属基层工会)。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四、助力乡村振兴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行动一栏需在选项后方框内以打“√”方式注明(突出专项行动特色及成效)。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五、个人简历从参加工作时填起，时间具体到月份；获奖情况填写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区县（市）级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六、本表签字盖章栏需相关机构加盖公章、单位负责同志签字。审核（推荐）意见一栏应简要注明公示情况。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七、候选人选的事迹材料要浓缩到位，重点突出，简短精炼，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00字左右，详细的事迹材料另附。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八、一式三份，规格为A3纸，正反面打印。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乡村振兴劳模出彩行动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“十大领军人物”申报审批表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468"/>
        <w:gridCol w:w="1091"/>
        <w:gridCol w:w="92"/>
        <w:gridCol w:w="1053"/>
        <w:gridCol w:w="819"/>
        <w:gridCol w:w="10"/>
        <w:gridCol w:w="114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    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 族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ind w:left="32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（近期2寸免冠白底彩色照片）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籍    贯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9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9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所属行业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单位性质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公有制□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非公有制□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助力乡村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振兴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行动</w:t>
            </w:r>
          </w:p>
        </w:tc>
        <w:tc>
          <w:tcPr>
            <w:tcW w:w="725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乡村产业振兴□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乡村人才振兴□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乡村文化振兴□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助力乡村生态振兴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乡村组织振兴□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其它(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助力乡村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振兴数量</w:t>
            </w:r>
          </w:p>
        </w:tc>
        <w:tc>
          <w:tcPr>
            <w:tcW w:w="2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数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户/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简历</w:t>
            </w:r>
          </w:p>
        </w:tc>
        <w:tc>
          <w:tcPr>
            <w:tcW w:w="725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725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主要事迹（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基层单位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559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718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区县（市）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-42" w:leftChars="-20" w:right="-23" w:rightChars="-1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4"/>
                <w:szCs w:val="24"/>
                <w:lang w:eastAsia="zh-CN"/>
              </w:rPr>
              <w:t>乡村振兴局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见</w:t>
            </w:r>
          </w:p>
        </w:tc>
        <w:tc>
          <w:tcPr>
            <w:tcW w:w="2559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年   月   日</w:t>
            </w: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2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eastAsia="zh-CN"/>
              </w:rPr>
              <w:t>区县（市）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总工会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2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产业工会、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2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val="en"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直属基层工会）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2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意  见</w:t>
            </w:r>
          </w:p>
        </w:tc>
        <w:tc>
          <w:tcPr>
            <w:tcW w:w="2718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righ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4"/>
                <w:szCs w:val="24"/>
                <w:lang w:eastAsia="zh-CN"/>
              </w:rPr>
              <w:t>市乡村振兴局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意 见</w:t>
            </w:r>
          </w:p>
        </w:tc>
        <w:tc>
          <w:tcPr>
            <w:tcW w:w="2559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年   月   日</w:t>
            </w: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2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总工会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2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意 见</w:t>
            </w:r>
          </w:p>
        </w:tc>
        <w:tc>
          <w:tcPr>
            <w:tcW w:w="2718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04544A2C"/>
    <w:rsid w:val="0454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4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2024-03-20T01:54:00Z</dcterms:created>
  <dc:creator>miss.n</dc:creator>
  <cp:lastModifiedBy>miss.n</cp:lastModifiedBy>
  <dcterms:modified xsi:type="dcterms:W3CDTF">2024-03-20T01:54:59Z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7282662481F84EA0B3A88AE877C51F0F_11</vt:lpwstr>
  </property>
</Properties>
</file>