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hAnsi="宋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 w:hAnsi="宋体"/>
          <w:b/>
          <w:color w:val="000000"/>
          <w:sz w:val="44"/>
          <w:szCs w:val="44"/>
        </w:rPr>
        <w:t>郑州市农业科普研学实践基地申报材料</w:t>
      </w:r>
    </w:p>
    <w:p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（标准文本）</w:t>
      </w:r>
    </w:p>
    <w:p>
      <w:pPr>
        <w:spacing w:line="560" w:lineRule="exact"/>
        <w:rPr>
          <w:rFonts w:eastAsia="FangSong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1800"/>
        <w:rPr>
          <w:rFonts w:ascii="Calibri" w:hAnsi="Calibri" w:eastAsia="黑体"/>
          <w:color w:val="000000"/>
          <w:sz w:val="30"/>
        </w:rPr>
      </w:pPr>
    </w:p>
    <w:p>
      <w:pPr>
        <w:tabs>
          <w:tab w:val="left" w:pos="1260"/>
        </w:tabs>
        <w:snapToGrid w:val="0"/>
        <w:spacing w:line="360" w:lineRule="auto"/>
        <w:ind w:firstLine="800"/>
        <w:rPr>
          <w:rFonts w:ascii="Calibri" w:hAnsi="Calibri" w:eastAsia="FangSong_GB2312"/>
          <w:color w:val="000000"/>
          <w:sz w:val="32"/>
          <w:u w:val="single"/>
        </w:rPr>
      </w:pPr>
      <w:r>
        <w:rPr>
          <w:rFonts w:hint="eastAsia" w:ascii="Calibri" w:hAnsi="Calibri" w:eastAsia="FangSong_GB2312"/>
          <w:color w:val="000000"/>
          <w:sz w:val="32"/>
        </w:rPr>
        <w:t>单位名称</w:t>
      </w:r>
      <w:r>
        <w:rPr>
          <w:rFonts w:ascii="Calibri" w:hAnsi="Calibri" w:eastAsia="FangSong_GB2312"/>
          <w:color w:val="000000"/>
          <w:sz w:val="32"/>
        </w:rPr>
        <w:t>：</w:t>
      </w:r>
      <w:r>
        <w:rPr>
          <w:rFonts w:hint="eastAsia" w:ascii="Calibri" w:hAnsi="Calibri" w:eastAsia="FangSong_GB2312"/>
          <w:color w:val="000000"/>
          <w:sz w:val="32"/>
          <w:u w:val="single"/>
        </w:rPr>
        <w:t xml:space="preserve">                               </w:t>
      </w:r>
    </w:p>
    <w:p>
      <w:pPr>
        <w:tabs>
          <w:tab w:val="left" w:pos="1260"/>
        </w:tabs>
        <w:snapToGrid w:val="0"/>
        <w:spacing w:line="360" w:lineRule="auto"/>
        <w:ind w:firstLine="800"/>
        <w:rPr>
          <w:rFonts w:ascii="Calibri" w:hAnsi="Calibri" w:eastAsia="FangSong_GB2312"/>
          <w:color w:val="000000"/>
          <w:sz w:val="32"/>
          <w:u w:val="single"/>
        </w:rPr>
      </w:pPr>
      <w:r>
        <w:rPr>
          <w:rFonts w:ascii="Calibri" w:hAnsi="Calibri" w:eastAsia="FangSong_GB2312"/>
          <w:color w:val="000000"/>
          <w:sz w:val="32"/>
        </w:rPr>
        <w:t>通讯地址：</w:t>
      </w:r>
      <w:r>
        <w:rPr>
          <w:rFonts w:hint="eastAsia" w:ascii="Calibri" w:hAnsi="Calibri" w:eastAsia="FangSong_GB2312"/>
          <w:color w:val="000000"/>
          <w:sz w:val="32"/>
          <w:u w:val="single"/>
        </w:rPr>
        <w:t xml:space="preserve">      </w:t>
      </w:r>
      <w:r>
        <w:rPr>
          <w:rFonts w:hint="eastAsia" w:ascii="Calibri" w:hAnsi="Calibri" w:eastAsia="FangSong_GB2312"/>
          <w:color w:val="000000"/>
          <w:sz w:val="32"/>
        </w:rPr>
        <w:t>县（市、区）</w:t>
      </w:r>
      <w:r>
        <w:rPr>
          <w:rFonts w:hint="eastAsia" w:ascii="Calibri" w:hAnsi="Calibri" w:eastAsia="FangSong_GB2312"/>
          <w:color w:val="000000"/>
          <w:sz w:val="32"/>
          <w:u w:val="single"/>
        </w:rPr>
        <w:t xml:space="preserve">             </w:t>
      </w:r>
    </w:p>
    <w:p>
      <w:pPr>
        <w:tabs>
          <w:tab w:val="left" w:pos="1260"/>
        </w:tabs>
        <w:snapToGrid w:val="0"/>
        <w:spacing w:line="360" w:lineRule="auto"/>
        <w:ind w:firstLine="800"/>
        <w:rPr>
          <w:rFonts w:ascii="Calibri" w:hAnsi="Calibri" w:eastAsia="FangSong_GB2312"/>
          <w:color w:val="000000"/>
          <w:sz w:val="32"/>
        </w:rPr>
      </w:pPr>
      <w:r>
        <w:rPr>
          <w:rFonts w:hint="eastAsia" w:ascii="Calibri" w:hAnsi="Calibri" w:eastAsia="FangSong_GB2312"/>
          <w:color w:val="000000"/>
          <w:sz w:val="32"/>
        </w:rPr>
        <w:t>申报类型：</w:t>
      </w:r>
      <w:r>
        <w:rPr>
          <w:rFonts w:hint="eastAsia" w:ascii="Calibri" w:hAnsi="Calibri" w:eastAsia="FangSong_GB2312"/>
          <w:color w:val="000000"/>
          <w:sz w:val="32"/>
          <w:u w:val="single"/>
        </w:rPr>
        <w:t xml:space="preserve">                          </w:t>
      </w:r>
    </w:p>
    <w:p>
      <w:pPr>
        <w:tabs>
          <w:tab w:val="left" w:pos="1260"/>
        </w:tabs>
        <w:snapToGrid w:val="0"/>
        <w:spacing w:line="360" w:lineRule="auto"/>
        <w:ind w:firstLine="800"/>
        <w:rPr>
          <w:rFonts w:ascii="Calibri" w:hAnsi="Calibri" w:eastAsia="FangSong_GB2312"/>
          <w:color w:val="000000"/>
          <w:sz w:val="32"/>
          <w:u w:val="single"/>
        </w:rPr>
      </w:pPr>
      <w:r>
        <w:rPr>
          <w:rFonts w:ascii="Calibri" w:hAnsi="Calibri" w:eastAsia="FangSong_GB2312"/>
          <w:color w:val="000000"/>
          <w:sz w:val="32"/>
        </w:rPr>
        <w:t>联系人</w:t>
      </w:r>
      <w:r>
        <w:rPr>
          <w:rFonts w:hint="eastAsia" w:ascii="Calibri" w:hAnsi="Calibri" w:eastAsia="FangSong_GB2312"/>
          <w:color w:val="000000"/>
          <w:sz w:val="32"/>
        </w:rPr>
        <w:t>姓名</w:t>
      </w:r>
      <w:r>
        <w:rPr>
          <w:rFonts w:ascii="Calibri" w:hAnsi="Calibri" w:eastAsia="FangSong_GB2312"/>
          <w:color w:val="000000"/>
          <w:sz w:val="32"/>
        </w:rPr>
        <w:t>：</w:t>
      </w:r>
      <w:r>
        <w:rPr>
          <w:rFonts w:hint="eastAsia" w:ascii="Calibri" w:hAnsi="Calibri" w:eastAsia="FangSong_GB2312"/>
          <w:color w:val="000000"/>
          <w:sz w:val="32"/>
          <w:u w:val="single"/>
        </w:rPr>
        <w:t xml:space="preserve">           </w:t>
      </w:r>
    </w:p>
    <w:p>
      <w:pPr>
        <w:tabs>
          <w:tab w:val="left" w:pos="1260"/>
        </w:tabs>
        <w:snapToGrid w:val="0"/>
        <w:spacing w:line="360" w:lineRule="auto"/>
        <w:ind w:firstLine="800"/>
        <w:rPr>
          <w:rFonts w:ascii="Calibri" w:hAnsi="Calibri" w:eastAsia="FangSong_GB2312"/>
          <w:color w:val="000000"/>
          <w:sz w:val="32"/>
          <w:u w:val="single"/>
        </w:rPr>
      </w:pPr>
      <w:r>
        <w:rPr>
          <w:rFonts w:hint="eastAsia" w:ascii="Calibri" w:hAnsi="Calibri" w:eastAsia="FangSong_GB2312"/>
          <w:color w:val="000000"/>
          <w:sz w:val="32"/>
        </w:rPr>
        <w:t>手    机：</w:t>
      </w:r>
      <w:r>
        <w:rPr>
          <w:rFonts w:hint="eastAsia" w:ascii="Calibri" w:hAnsi="Calibri" w:eastAsia="FangSong_GB2312"/>
          <w:color w:val="000000"/>
          <w:sz w:val="32"/>
          <w:u w:val="single"/>
        </w:rPr>
        <w:t xml:space="preserve">                     </w:t>
      </w:r>
    </w:p>
    <w:p>
      <w:pPr>
        <w:tabs>
          <w:tab w:val="left" w:pos="1260"/>
        </w:tabs>
        <w:snapToGrid w:val="0"/>
        <w:spacing w:line="360" w:lineRule="auto"/>
        <w:ind w:firstLine="800"/>
        <w:rPr>
          <w:rFonts w:ascii="Calibri" w:hAnsi="宋体" w:eastAsia="宋体"/>
          <w:color w:val="000000"/>
        </w:rPr>
      </w:pPr>
      <w:r>
        <w:rPr>
          <w:rFonts w:hint="eastAsia" w:ascii="Calibri" w:hAnsi="Calibri" w:eastAsia="FangSong_GB2312"/>
          <w:color w:val="000000"/>
          <w:sz w:val="32"/>
        </w:rPr>
        <w:t>微    信：</w:t>
      </w:r>
      <w:r>
        <w:rPr>
          <w:rFonts w:hint="eastAsia" w:ascii="Calibri" w:hAnsi="Calibri" w:eastAsia="FangSong_GB2312"/>
          <w:color w:val="000000"/>
          <w:sz w:val="32"/>
          <w:u w:val="single"/>
        </w:rPr>
        <w:t xml:space="preserve">                     </w:t>
      </w:r>
    </w:p>
    <w:p>
      <w:pPr>
        <w:tabs>
          <w:tab w:val="left" w:pos="1260"/>
        </w:tabs>
        <w:snapToGrid w:val="0"/>
        <w:spacing w:line="360" w:lineRule="auto"/>
        <w:ind w:firstLine="800"/>
        <w:rPr>
          <w:rFonts w:ascii="Calibri" w:hAnsi="宋体" w:eastAsia="宋体"/>
          <w:color w:val="000000"/>
        </w:rPr>
      </w:pPr>
      <w:r>
        <w:rPr>
          <w:rFonts w:hint="eastAsia" w:ascii="Calibri" w:hAnsi="Calibri" w:eastAsia="FangSong_GB2312"/>
          <w:color w:val="000000"/>
          <w:sz w:val="32"/>
        </w:rPr>
        <w:t>电子邮箱：</w:t>
      </w:r>
      <w:r>
        <w:rPr>
          <w:rFonts w:hint="eastAsia" w:ascii="Calibri" w:hAnsi="Calibri" w:eastAsia="FangSong_GB2312"/>
          <w:color w:val="000000"/>
          <w:sz w:val="32"/>
          <w:u w:val="single"/>
        </w:rPr>
        <w:t xml:space="preserve">                     </w:t>
      </w:r>
    </w:p>
    <w:p>
      <w:pPr>
        <w:tabs>
          <w:tab w:val="left" w:pos="1260"/>
        </w:tabs>
        <w:snapToGrid w:val="0"/>
        <w:spacing w:line="360" w:lineRule="auto"/>
        <w:ind w:firstLine="1258"/>
        <w:rPr>
          <w:rFonts w:ascii="Calibri" w:hAnsi="Calibri" w:eastAsia="FangSong_GB2312"/>
          <w:color w:val="000000"/>
          <w:sz w:val="32"/>
        </w:rPr>
      </w:pPr>
    </w:p>
    <w:p>
      <w:pPr>
        <w:tabs>
          <w:tab w:val="left" w:pos="1260"/>
        </w:tabs>
        <w:snapToGrid w:val="0"/>
        <w:spacing w:line="360" w:lineRule="auto"/>
        <w:ind w:firstLine="1258"/>
        <w:rPr>
          <w:rFonts w:ascii="Calibri" w:hAnsi="Calibri" w:eastAsia="FangSong_GB2312"/>
          <w:color w:val="000000"/>
          <w:sz w:val="32"/>
        </w:rPr>
      </w:pPr>
    </w:p>
    <w:p>
      <w:pPr>
        <w:snapToGrid w:val="0"/>
        <w:spacing w:line="360" w:lineRule="auto"/>
        <w:rPr>
          <w:rFonts w:ascii="Calibri" w:hAnsi="Calibri" w:eastAsia="宋体"/>
          <w:b/>
          <w:color w:val="000000"/>
          <w:sz w:val="32"/>
        </w:rPr>
      </w:pPr>
    </w:p>
    <w:p>
      <w:pPr>
        <w:snapToGrid w:val="0"/>
        <w:spacing w:line="360" w:lineRule="auto"/>
        <w:rPr>
          <w:rFonts w:ascii="Calibri" w:hAnsi="Calibri" w:eastAsia="宋体"/>
          <w:b/>
          <w:color w:val="000000"/>
          <w:sz w:val="32"/>
        </w:rPr>
      </w:pPr>
    </w:p>
    <w:p>
      <w:pPr>
        <w:snapToGrid w:val="0"/>
        <w:spacing w:line="360" w:lineRule="auto"/>
        <w:ind w:firstLine="723"/>
        <w:rPr>
          <w:rFonts w:ascii="Calibri" w:hAnsi="Calibri" w:eastAsia="黑体"/>
          <w:b/>
          <w:color w:val="000000"/>
          <w:sz w:val="36"/>
        </w:rPr>
      </w:pPr>
    </w:p>
    <w:p>
      <w:pPr>
        <w:snapToGrid w:val="0"/>
        <w:spacing w:line="360" w:lineRule="auto"/>
        <w:jc w:val="center"/>
        <w:rPr>
          <w:rFonts w:ascii="Calibri" w:hAnsi="Calibri" w:eastAsia="FangSong_GB2312"/>
          <w:color w:val="000000"/>
          <w:sz w:val="32"/>
        </w:rPr>
      </w:pPr>
    </w:p>
    <w:p>
      <w:pPr>
        <w:snapToGrid w:val="0"/>
        <w:spacing w:line="360" w:lineRule="auto"/>
        <w:jc w:val="center"/>
        <w:rPr>
          <w:rFonts w:hint="eastAsia" w:ascii="Calibri" w:hAnsi="Calibri" w:eastAsia="FangSong_GB2312"/>
          <w:color w:val="000000"/>
          <w:sz w:val="32"/>
        </w:rPr>
      </w:pPr>
      <w:r>
        <w:rPr>
          <w:rFonts w:ascii="Calibri" w:hAnsi="Calibri" w:eastAsia="FangSong_GB2312"/>
          <w:color w:val="000000"/>
          <w:sz w:val="32"/>
        </w:rPr>
        <w:t>填制日期</w:t>
      </w:r>
      <w:r>
        <w:rPr>
          <w:rFonts w:hint="eastAsia" w:ascii="Calibri" w:hAnsi="Calibri" w:eastAsia="FangSong_GB2312"/>
          <w:color w:val="000000"/>
          <w:sz w:val="32"/>
        </w:rPr>
        <w:t>：20</w:t>
      </w:r>
      <w:r>
        <w:rPr>
          <w:rFonts w:hint="eastAsia" w:ascii="Calibri" w:hAnsi="Calibri" w:eastAsia="FangSong_GB2312"/>
          <w:color w:val="000000"/>
          <w:sz w:val="32"/>
          <w:lang w:val="en-US" w:eastAsia="zh-CN"/>
        </w:rPr>
        <w:t>20</w:t>
      </w:r>
      <w:r>
        <w:rPr>
          <w:rFonts w:hint="eastAsia" w:ascii="Calibri" w:hAnsi="Calibri" w:eastAsia="FangSong_GB2312"/>
          <w:color w:val="000000"/>
          <w:sz w:val="32"/>
        </w:rPr>
        <w:t>年</w:t>
      </w:r>
      <w:r>
        <w:rPr>
          <w:rFonts w:hint="eastAsia" w:ascii="Calibri" w:hAnsi="Calibri" w:eastAsia="FangSong_GB2312"/>
          <w:color w:val="000000"/>
          <w:sz w:val="32"/>
          <w:u w:val="single"/>
        </w:rPr>
        <w:t xml:space="preserve">   </w:t>
      </w:r>
      <w:r>
        <w:rPr>
          <w:rFonts w:hint="eastAsia" w:ascii="Calibri" w:hAnsi="Calibri" w:eastAsia="FangSong_GB2312"/>
          <w:color w:val="000000"/>
          <w:sz w:val="32"/>
        </w:rPr>
        <w:t>月</w:t>
      </w:r>
    </w:p>
    <w:p>
      <w:pPr>
        <w:snapToGrid w:val="0"/>
        <w:spacing w:line="360" w:lineRule="auto"/>
        <w:jc w:val="center"/>
        <w:rPr>
          <w:rFonts w:hint="eastAsia" w:ascii="Calibri" w:hAnsi="Calibri" w:eastAsia="FangSong_GB2312"/>
          <w:color w:val="000000"/>
          <w:sz w:val="32"/>
        </w:rPr>
      </w:pPr>
    </w:p>
    <w:p>
      <w:pPr>
        <w:jc w:val="center"/>
        <w:rPr>
          <w:rFonts w:hint="eastAsia"/>
          <w:b/>
          <w:bCs/>
          <w:color w:val="000000"/>
          <w:sz w:val="36"/>
          <w:szCs w:val="28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36"/>
          <w:szCs w:val="28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36"/>
          <w:szCs w:val="28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36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郑州市农业科普研学实践基地申报材料目录</w:t>
      </w:r>
    </w:p>
    <w:p>
      <w:pPr>
        <w:spacing w:line="660" w:lineRule="exact"/>
        <w:jc w:val="center"/>
        <w:outlineLvl w:val="0"/>
        <w:rPr>
          <w:rFonts w:ascii="Times New Roman" w:hAnsi="方正小标宋简体" w:eastAsia="方正小标宋简体" w:cs="方正小标宋简体"/>
          <w:b/>
          <w:color w:val="000000"/>
          <w:sz w:val="36"/>
          <w:szCs w:val="44"/>
        </w:rPr>
      </w:pPr>
    </w:p>
    <w:p>
      <w:pPr>
        <w:ind w:left="420"/>
        <w:rPr>
          <w:rFonts w:ascii="Times New Roman" w:hAnsi="Times New Roman" w:eastAsia="黑体" w:cs="黑体"/>
          <w:color w:val="000000"/>
          <w:sz w:val="32"/>
          <w:szCs w:val="22"/>
        </w:rPr>
      </w:pPr>
      <w:r>
        <w:rPr>
          <w:rFonts w:ascii="Times New Roman" w:hAnsi="Times New Roman" w:eastAsia="黑体" w:cs="黑体"/>
          <w:color w:val="000000"/>
          <w:sz w:val="32"/>
          <w:szCs w:val="22"/>
        </w:rPr>
        <w:t>一、</w:t>
      </w:r>
      <w:r>
        <w:rPr>
          <w:rFonts w:hint="eastAsia" w:ascii="Times New Roman" w:hAnsi="Times New Roman" w:eastAsia="黑体" w:cs="黑体"/>
          <w:color w:val="000000"/>
          <w:sz w:val="32"/>
          <w:szCs w:val="22"/>
          <w:lang w:eastAsia="zh-CN"/>
        </w:rPr>
        <w:t>郑州市</w:t>
      </w:r>
      <w:r>
        <w:rPr>
          <w:rFonts w:ascii="Times New Roman" w:hAnsi="Times New Roman" w:eastAsia="黑体" w:cs="黑体"/>
          <w:color w:val="000000"/>
          <w:sz w:val="32"/>
          <w:szCs w:val="22"/>
        </w:rPr>
        <w:t>农业科普研学实践基地申报表</w:t>
      </w:r>
    </w:p>
    <w:p>
      <w:pPr>
        <w:ind w:left="420"/>
        <w:rPr>
          <w:rFonts w:ascii="Times New Roman" w:hAnsi="Times New Roman" w:eastAsia="黑体" w:cs="黑体"/>
          <w:color w:val="000000"/>
          <w:sz w:val="32"/>
          <w:szCs w:val="2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22"/>
        </w:rPr>
        <w:t>二、申报</w:t>
      </w:r>
      <w:r>
        <w:rPr>
          <w:rFonts w:hint="eastAsia" w:ascii="Times New Roman" w:hAnsi="Times New Roman" w:eastAsia="黑体" w:cs="黑体"/>
          <w:color w:val="000000"/>
          <w:sz w:val="32"/>
          <w:szCs w:val="22"/>
          <w:lang w:val="en-US" w:eastAsia="zh-CN"/>
        </w:rPr>
        <w:t>主体</w:t>
      </w:r>
      <w:r>
        <w:rPr>
          <w:rFonts w:hint="eastAsia" w:ascii="Times New Roman" w:hAnsi="Times New Roman" w:eastAsia="黑体" w:cs="黑体"/>
          <w:color w:val="000000"/>
          <w:sz w:val="32"/>
          <w:szCs w:val="22"/>
        </w:rPr>
        <w:t>简述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1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农业农事生产经营状况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2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基础硬件条件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3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管理和服务条件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4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生态环境条件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5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安全与公共卫生条件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（应有与文字相应的图片说明和证明复印件）</w:t>
      </w:r>
    </w:p>
    <w:p>
      <w:pPr>
        <w:ind w:left="420"/>
        <w:rPr>
          <w:rFonts w:ascii="Times New Roman" w:hAnsi="Times New Roman" w:eastAsia="黑体" w:cs="黑体"/>
          <w:color w:val="000000"/>
          <w:sz w:val="32"/>
          <w:szCs w:val="2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22"/>
        </w:rPr>
        <w:t>三、农业科普研学实践开展情况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1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农业科普研学方案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2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农业科普研学课程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3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农业科普人员及志愿者情况</w:t>
      </w:r>
    </w:p>
    <w:p>
      <w:pPr>
        <w:ind w:left="420"/>
        <w:rPr>
          <w:rFonts w:ascii="Times New Roman" w:hAnsi="Times New Roman" w:eastAsia="黑体" w:cs="黑体"/>
          <w:color w:val="000000"/>
          <w:sz w:val="32"/>
          <w:szCs w:val="2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22"/>
        </w:rPr>
        <w:t>四、其他材料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1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基地主要负责人照片和简介</w:t>
      </w:r>
    </w:p>
    <w:p>
      <w:pPr>
        <w:ind w:left="420"/>
        <w:rPr>
          <w:rFonts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2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基地特色推荐（特色活动、特色产品等）</w:t>
      </w:r>
    </w:p>
    <w:p>
      <w:pPr>
        <w:ind w:left="420"/>
        <w:rPr>
          <w:rFonts w:hint="eastAsia" w:ascii="Times New Roman" w:hAnsi="Times New Roman" w:eastAsia="KaiTi_GB2312" w:cs="KaiTi_GB2312"/>
          <w:color w:val="000000"/>
          <w:sz w:val="32"/>
          <w:szCs w:val="22"/>
        </w:rPr>
      </w:pP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3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KaiTi_GB2312" w:cs="KaiTi_GB2312"/>
          <w:color w:val="000000"/>
          <w:sz w:val="32"/>
          <w:szCs w:val="22"/>
        </w:rPr>
        <w:t>基地认为重要的其它资料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36C77"/>
    <w:rsid w:val="12C26DB0"/>
    <w:rsid w:val="3ACA0D67"/>
    <w:rsid w:val="4D13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仿宋_GB2312" w:cs="Calibr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2020-06-30T09:33:00Z</dcterms:created>
  <dc:creator>Administrator</dc:creator>
  <cp:lastModifiedBy>紫色沙漠</cp:lastModifiedBy>
  <dcterms:modified xsi:type="dcterms:W3CDTF">2020-07-02T08:28:10Z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